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2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4253"/>
      </w:tblGrid>
      <w:tr w:rsidR="005C199E" w:rsidRPr="00DB6D42" w:rsidTr="00081B10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5C199E" w:rsidRDefault="005C199E" w:rsidP="00081B10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ИСПОЛНИТЕЛЬНЫЙ КОМИТЕТ</w:t>
            </w:r>
          </w:p>
          <w:p w:rsidR="005C199E" w:rsidRDefault="005C199E" w:rsidP="00081B10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КУРНАЛИНСКОГО</w:t>
            </w:r>
          </w:p>
          <w:p w:rsidR="005C199E" w:rsidRPr="00BF6A01" w:rsidRDefault="005C199E" w:rsidP="00081B10">
            <w:pPr>
              <w:jc w:val="center"/>
              <w:rPr>
                <w:sz w:val="28"/>
                <w:szCs w:val="28"/>
              </w:rPr>
            </w:pPr>
            <w:r>
              <w:rPr>
                <w:lang w:val="tt-RU"/>
              </w:rPr>
              <w:t>СЕЛЬСКОГО ПОСЕЛЕНИЯ</w:t>
            </w:r>
            <w:r>
              <w:t xml:space="preserve">   </w:t>
            </w:r>
          </w:p>
          <w:p w:rsidR="005C199E" w:rsidRPr="00FA129F" w:rsidRDefault="005C199E" w:rsidP="00081B10">
            <w:pPr>
              <w:jc w:val="center"/>
            </w:pPr>
            <w:r>
              <w:rPr>
                <w:sz w:val="28"/>
                <w:szCs w:val="28"/>
              </w:rPr>
              <w:t xml:space="preserve">  </w:t>
            </w:r>
            <w:r w:rsidRPr="00FA129F">
              <w:t>АЛЕКСЕЕВСКОГО</w:t>
            </w:r>
          </w:p>
          <w:p w:rsidR="005C199E" w:rsidRPr="00FA129F" w:rsidRDefault="005C199E" w:rsidP="00081B10">
            <w:pPr>
              <w:jc w:val="center"/>
            </w:pPr>
            <w:r w:rsidRPr="00FA129F">
              <w:t>МУНИЦИПАЛЬНОГО РАЙОНА</w:t>
            </w:r>
          </w:p>
          <w:p w:rsidR="005C199E" w:rsidRDefault="005C199E" w:rsidP="00081B10">
            <w:pPr>
              <w:jc w:val="center"/>
            </w:pPr>
            <w:r w:rsidRPr="00FA129F">
              <w:t>РЕСПУБЛИКИ ТАТАРСТАН</w:t>
            </w:r>
          </w:p>
          <w:p w:rsidR="005C199E" w:rsidRPr="00DA6035" w:rsidRDefault="005C199E" w:rsidP="00081B10">
            <w:pPr>
              <w:pStyle w:val="a4"/>
            </w:pPr>
          </w:p>
        </w:tc>
        <w:tc>
          <w:tcPr>
            <w:tcW w:w="1701" w:type="dxa"/>
            <w:tcBorders>
              <w:bottom w:val="nil"/>
            </w:tcBorders>
          </w:tcPr>
          <w:p w:rsidR="005C199E" w:rsidRPr="00DA6035" w:rsidRDefault="005C199E" w:rsidP="00081B10">
            <w:pPr>
              <w:ind w:right="-70"/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7D105EB" wp14:editId="48DCCD01">
                  <wp:extent cx="722630" cy="78994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5C199E" w:rsidRPr="00596C8C" w:rsidRDefault="005C199E" w:rsidP="00081B10">
            <w:pPr>
              <w:pStyle w:val="1"/>
              <w:ind w:left="-353" w:hanging="142"/>
              <w:rPr>
                <w:b w:val="0"/>
                <w:sz w:val="24"/>
                <w:szCs w:val="24"/>
              </w:rPr>
            </w:pPr>
            <w:r>
              <w:rPr>
                <w:szCs w:val="28"/>
              </w:rPr>
              <w:t xml:space="preserve">           </w:t>
            </w:r>
            <w:r w:rsidRPr="00596C8C">
              <w:rPr>
                <w:b w:val="0"/>
                <w:sz w:val="24"/>
                <w:szCs w:val="24"/>
              </w:rPr>
              <w:t>ТАТАРСТАН РЕСПУБЛИКАСЫ</w:t>
            </w:r>
          </w:p>
          <w:p w:rsidR="005C199E" w:rsidRPr="00596C8C" w:rsidRDefault="005C199E" w:rsidP="00081B10">
            <w:pPr>
              <w:pStyle w:val="1"/>
              <w:ind w:left="-353" w:hanging="142"/>
              <w:rPr>
                <w:sz w:val="24"/>
                <w:szCs w:val="24"/>
              </w:rPr>
            </w:pPr>
            <w:r w:rsidRPr="00596C8C">
              <w:rPr>
                <w:b w:val="0"/>
                <w:sz w:val="24"/>
                <w:szCs w:val="24"/>
              </w:rPr>
              <w:t xml:space="preserve">        </w:t>
            </w:r>
            <w:r>
              <w:rPr>
                <w:b w:val="0"/>
                <w:sz w:val="24"/>
                <w:szCs w:val="24"/>
              </w:rPr>
              <w:t xml:space="preserve">               </w:t>
            </w:r>
            <w:r w:rsidRPr="00596C8C">
              <w:rPr>
                <w:b w:val="0"/>
                <w:sz w:val="24"/>
                <w:szCs w:val="24"/>
              </w:rPr>
              <w:t>АЛЕКСЕЕВСК</w:t>
            </w:r>
          </w:p>
          <w:p w:rsidR="005C199E" w:rsidRDefault="005C199E" w:rsidP="00081B10">
            <w:pPr>
              <w:ind w:left="-353" w:hanging="142"/>
              <w:jc w:val="center"/>
              <w:rPr>
                <w:lang w:val="tt-RU"/>
              </w:rPr>
            </w:pPr>
            <w:r w:rsidRPr="00FA129F">
              <w:t xml:space="preserve">         МУНИЦИПАЛЬ РАЙОНЫ</w:t>
            </w:r>
            <w:r>
              <w:rPr>
                <w:lang w:val="tt-RU"/>
              </w:rPr>
              <w:t>НЫҢ</w:t>
            </w:r>
          </w:p>
          <w:p w:rsidR="005C199E" w:rsidRDefault="005C199E" w:rsidP="00081B10">
            <w:pPr>
              <w:ind w:left="-353" w:hanging="142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       КӨРНӘЛЕ АВЫЛ ҖИРЛЕГЕНЕҢ</w:t>
            </w:r>
          </w:p>
          <w:p w:rsidR="005C199E" w:rsidRDefault="005C199E" w:rsidP="00081B10">
            <w:pPr>
              <w:ind w:left="-353" w:hanging="142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       БАШКАРМА КОМИТЕТЫ</w:t>
            </w:r>
          </w:p>
          <w:p w:rsidR="005C199E" w:rsidRPr="00596C8C" w:rsidRDefault="005C199E" w:rsidP="00081B10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</w:p>
          <w:p w:rsidR="005C199E" w:rsidRPr="00DB6D42" w:rsidRDefault="005C199E" w:rsidP="00081B10">
            <w:pPr>
              <w:ind w:left="-353"/>
            </w:pPr>
          </w:p>
        </w:tc>
      </w:tr>
      <w:tr w:rsidR="005C199E" w:rsidRPr="00B02E83" w:rsidTr="00081B10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5C199E" w:rsidRPr="00C526F9" w:rsidRDefault="005C199E" w:rsidP="00081B10">
            <w:pPr>
              <w:pStyle w:val="2"/>
              <w:rPr>
                <w:rFonts w:ascii="Times New Roman" w:hAnsi="Times New Roman" w:cs="Times New Roman"/>
                <w:b w:val="0"/>
                <w:i w:val="0"/>
                <w:lang w:val="tt-RU"/>
              </w:rPr>
            </w:pPr>
            <w:r w:rsidRPr="00C526F9">
              <w:rPr>
                <w:rFonts w:ascii="Times New Roman" w:hAnsi="Times New Roman" w:cs="Times New Roman"/>
                <w:b w:val="0"/>
                <w:i w:val="0"/>
              </w:rPr>
              <w:t>РАСПОРЯЖЕНИЕ</w:t>
            </w:r>
            <w:r w:rsidRPr="00C526F9">
              <w:rPr>
                <w:rFonts w:ascii="Times New Roman" w:hAnsi="Times New Roman" w:cs="Times New Roman"/>
                <w:b w:val="0"/>
                <w:i w:val="0"/>
                <w:lang w:val="tt-RU"/>
              </w:rPr>
              <w:t xml:space="preserve">                                                 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5C199E" w:rsidRPr="00C526F9" w:rsidRDefault="005C199E" w:rsidP="00081B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C199E" w:rsidRPr="00C526F9" w:rsidRDefault="005C199E" w:rsidP="00081B10">
            <w:pPr>
              <w:jc w:val="center"/>
              <w:rPr>
                <w:sz w:val="20"/>
                <w:szCs w:val="20"/>
              </w:rPr>
            </w:pPr>
          </w:p>
          <w:p w:rsidR="005C199E" w:rsidRPr="00C526F9" w:rsidRDefault="005C199E" w:rsidP="00081B10">
            <w:pPr>
              <w:rPr>
                <w:sz w:val="20"/>
                <w:szCs w:val="20"/>
                <w:lang w:val="tt-RU"/>
              </w:rPr>
            </w:pPr>
            <w:r w:rsidRPr="00C526F9">
              <w:rPr>
                <w:sz w:val="20"/>
                <w:szCs w:val="20"/>
                <w:lang w:val="tt-RU"/>
              </w:rPr>
              <w:t>с.Сухие Курнали</w:t>
            </w:r>
          </w:p>
          <w:p w:rsidR="005C199E" w:rsidRPr="00C526F9" w:rsidRDefault="005C199E" w:rsidP="00081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5C199E" w:rsidRPr="00C526F9" w:rsidRDefault="005C199E" w:rsidP="00081B10">
            <w:pPr>
              <w:pStyle w:val="2"/>
              <w:ind w:left="-353"/>
              <w:rPr>
                <w:b w:val="0"/>
              </w:rPr>
            </w:pPr>
            <w:r w:rsidRPr="00C526F9">
              <w:rPr>
                <w:rFonts w:ascii="Times New Roman" w:hAnsi="Times New Roman" w:cs="Times New Roman"/>
                <w:b w:val="0"/>
                <w:i w:val="0"/>
              </w:rPr>
              <w:t xml:space="preserve">                </w:t>
            </w:r>
            <w:r w:rsidRPr="00C526F9">
              <w:rPr>
                <w:rFonts w:ascii="Times New Roman" w:hAnsi="Times New Roman" w:cs="Times New Roman"/>
                <w:b w:val="0"/>
                <w:i w:val="0"/>
                <w:lang w:val="tt-RU"/>
              </w:rPr>
              <w:t xml:space="preserve">               </w:t>
            </w:r>
            <w:r w:rsidRPr="00C526F9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526F9">
              <w:rPr>
                <w:rFonts w:ascii="Times New Roman" w:hAnsi="Times New Roman" w:cs="Times New Roman"/>
                <w:b w:val="0"/>
                <w:i w:val="0"/>
                <w:lang w:val="tt-RU"/>
              </w:rPr>
              <w:t>БОЕРЫК</w:t>
            </w:r>
            <w:r w:rsidRPr="00C526F9">
              <w:rPr>
                <w:rFonts w:ascii="Times New Roman" w:hAnsi="Times New Roman" w:cs="Times New Roman"/>
                <w:b w:val="0"/>
                <w:i w:val="0"/>
              </w:rPr>
              <w:t xml:space="preserve">    </w:t>
            </w:r>
          </w:p>
          <w:p w:rsidR="005C199E" w:rsidRPr="00C526F9" w:rsidRDefault="005C199E" w:rsidP="00081B10">
            <w:pPr>
              <w:spacing w:line="360" w:lineRule="auto"/>
              <w:ind w:left="-353"/>
            </w:pPr>
          </w:p>
        </w:tc>
      </w:tr>
    </w:tbl>
    <w:p w:rsidR="005C199E" w:rsidRPr="00B02E83" w:rsidRDefault="005C199E" w:rsidP="005C199E">
      <w:pPr>
        <w:jc w:val="both"/>
        <w:rPr>
          <w:sz w:val="28"/>
          <w:szCs w:val="28"/>
        </w:rPr>
      </w:pPr>
      <w:r w:rsidRPr="00B02E83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5C199E" w:rsidRDefault="005C199E" w:rsidP="005C199E">
      <w:pPr>
        <w:spacing w:line="276" w:lineRule="auto"/>
        <w:jc w:val="center"/>
        <w:rPr>
          <w:b/>
          <w:sz w:val="28"/>
          <w:szCs w:val="28"/>
        </w:rPr>
      </w:pPr>
    </w:p>
    <w:p w:rsidR="005C199E" w:rsidRPr="00757248" w:rsidRDefault="005C199E" w:rsidP="005C199E">
      <w:pPr>
        <w:rPr>
          <w:b/>
          <w:sz w:val="28"/>
          <w:szCs w:val="28"/>
        </w:rPr>
      </w:pPr>
      <w:r w:rsidRPr="00757248">
        <w:rPr>
          <w:b/>
          <w:sz w:val="28"/>
          <w:szCs w:val="28"/>
        </w:rPr>
        <w:t>О проведении двухмесячника</w:t>
      </w:r>
    </w:p>
    <w:p w:rsidR="005C199E" w:rsidRPr="00757248" w:rsidRDefault="005C199E" w:rsidP="005C199E">
      <w:pPr>
        <w:rPr>
          <w:b/>
          <w:sz w:val="28"/>
          <w:szCs w:val="28"/>
        </w:rPr>
      </w:pPr>
      <w:r w:rsidRPr="00757248">
        <w:rPr>
          <w:b/>
          <w:sz w:val="28"/>
          <w:szCs w:val="28"/>
        </w:rPr>
        <w:t>по санитарно-эпидемиологической</w:t>
      </w:r>
    </w:p>
    <w:p w:rsidR="005C199E" w:rsidRPr="00757248" w:rsidRDefault="005C199E" w:rsidP="005C199E">
      <w:pPr>
        <w:rPr>
          <w:b/>
          <w:sz w:val="28"/>
          <w:szCs w:val="28"/>
        </w:rPr>
      </w:pPr>
      <w:r w:rsidRPr="00757248">
        <w:rPr>
          <w:b/>
          <w:sz w:val="28"/>
          <w:szCs w:val="28"/>
        </w:rPr>
        <w:t>и экологической безопасности населения</w:t>
      </w:r>
    </w:p>
    <w:p w:rsidR="005C199E" w:rsidRPr="00757248" w:rsidRDefault="005C199E" w:rsidP="005C199E">
      <w:pPr>
        <w:rPr>
          <w:b/>
          <w:sz w:val="28"/>
          <w:szCs w:val="28"/>
        </w:rPr>
      </w:pPr>
      <w:r w:rsidRPr="00757248">
        <w:rPr>
          <w:b/>
          <w:sz w:val="28"/>
          <w:szCs w:val="28"/>
        </w:rPr>
        <w:t>на территории Курналинского сельского  поселения</w:t>
      </w:r>
    </w:p>
    <w:p w:rsidR="005C199E" w:rsidRPr="00CE2199" w:rsidRDefault="005C199E" w:rsidP="005C199E">
      <w:pPr>
        <w:jc w:val="both"/>
        <w:rPr>
          <w:sz w:val="26"/>
          <w:szCs w:val="20"/>
        </w:rPr>
      </w:pPr>
    </w:p>
    <w:p w:rsidR="005C199E" w:rsidRDefault="005C199E" w:rsidP="005C199E">
      <w:pPr>
        <w:jc w:val="both"/>
        <w:rPr>
          <w:color w:val="FF0000"/>
          <w:sz w:val="26"/>
          <w:szCs w:val="20"/>
        </w:rPr>
      </w:pPr>
      <w:r w:rsidRPr="00CE2199">
        <w:rPr>
          <w:sz w:val="26"/>
          <w:szCs w:val="20"/>
        </w:rPr>
        <w:t xml:space="preserve">       </w:t>
      </w:r>
      <w:r w:rsidRPr="00CE2199">
        <w:rPr>
          <w:sz w:val="26"/>
          <w:szCs w:val="20"/>
        </w:rPr>
        <w:tab/>
      </w:r>
      <w:r w:rsidRPr="00CE2199">
        <w:rPr>
          <w:color w:val="FF0000"/>
          <w:sz w:val="26"/>
          <w:szCs w:val="20"/>
        </w:rPr>
        <w:t xml:space="preserve">  </w:t>
      </w:r>
    </w:p>
    <w:p w:rsidR="005C199E" w:rsidRDefault="005C199E" w:rsidP="005C199E">
      <w:pPr>
        <w:jc w:val="both"/>
        <w:rPr>
          <w:sz w:val="28"/>
          <w:szCs w:val="28"/>
        </w:rPr>
      </w:pPr>
      <w:r>
        <w:rPr>
          <w:color w:val="FF0000"/>
          <w:sz w:val="26"/>
          <w:szCs w:val="20"/>
        </w:rPr>
        <w:t xml:space="preserve">              </w:t>
      </w:r>
      <w:r w:rsidRPr="00CE2199">
        <w:rPr>
          <w:sz w:val="28"/>
          <w:szCs w:val="28"/>
        </w:rPr>
        <w:t>Принимая во внимание распоряжение руководителя Исполнительного комитета Алексеевского муниципального района  Республик</w:t>
      </w:r>
      <w:r>
        <w:rPr>
          <w:sz w:val="28"/>
          <w:szCs w:val="28"/>
        </w:rPr>
        <w:t>и  Татарстан от  23</w:t>
      </w:r>
      <w:r w:rsidRPr="004C41CB">
        <w:rPr>
          <w:sz w:val="28"/>
          <w:szCs w:val="28"/>
        </w:rPr>
        <w:t>.03.</w:t>
      </w:r>
      <w:r>
        <w:rPr>
          <w:sz w:val="28"/>
          <w:szCs w:val="28"/>
        </w:rPr>
        <w:t xml:space="preserve">2023г. № 151-р, </w:t>
      </w:r>
      <w:r w:rsidRPr="004C41CB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муниципальной</w:t>
      </w:r>
      <w:r w:rsidRPr="004C41C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41CB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4C41CB">
        <w:rPr>
          <w:sz w:val="28"/>
          <w:szCs w:val="28"/>
        </w:rPr>
        <w:t xml:space="preserve">  «Охран</w:t>
      </w:r>
      <w:r>
        <w:rPr>
          <w:sz w:val="28"/>
          <w:szCs w:val="28"/>
        </w:rPr>
        <w:t>а</w:t>
      </w:r>
      <w:r w:rsidRPr="004C41CB">
        <w:rPr>
          <w:sz w:val="28"/>
          <w:szCs w:val="28"/>
        </w:rPr>
        <w:t xml:space="preserve"> окружающей среды Алексеевского </w:t>
      </w:r>
      <w:r w:rsidRPr="00CE2199"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 xml:space="preserve">она Республики Татарстан на 2020-2025 годы </w:t>
      </w:r>
    </w:p>
    <w:p w:rsidR="005C199E" w:rsidRPr="00CE2199" w:rsidRDefault="005C199E" w:rsidP="005C199E">
      <w:pPr>
        <w:jc w:val="both"/>
        <w:rPr>
          <w:sz w:val="28"/>
          <w:szCs w:val="28"/>
        </w:rPr>
      </w:pPr>
      <w:r w:rsidRPr="00CE2199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Объявить с 1 апреля  по 31 мая 2023</w:t>
      </w:r>
      <w:r w:rsidRPr="00CE2199">
        <w:rPr>
          <w:sz w:val="28"/>
          <w:szCs w:val="28"/>
        </w:rPr>
        <w:t xml:space="preserve"> года двухмесячник по санитарной очистке территории Курналинского сельского поселения.</w:t>
      </w:r>
    </w:p>
    <w:p w:rsidR="005C199E" w:rsidRDefault="005C199E" w:rsidP="005C199E">
      <w:pPr>
        <w:jc w:val="both"/>
        <w:rPr>
          <w:sz w:val="28"/>
          <w:szCs w:val="28"/>
        </w:rPr>
      </w:pPr>
      <w:r w:rsidRPr="00CE2199">
        <w:rPr>
          <w:sz w:val="28"/>
          <w:szCs w:val="28"/>
        </w:rPr>
        <w:tab/>
        <w:t>2. Для координации работ двухмесячника утвердить план мероприятий (Приложение № 1).</w:t>
      </w:r>
    </w:p>
    <w:p w:rsidR="005C199E" w:rsidRPr="00CE2199" w:rsidRDefault="005C199E" w:rsidP="005C1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E2199">
        <w:rPr>
          <w:sz w:val="28"/>
          <w:szCs w:val="28"/>
        </w:rPr>
        <w:t xml:space="preserve">3. Ознакомить руководителей  организаций  с утвержденным планом мероприятий. </w:t>
      </w:r>
    </w:p>
    <w:p w:rsidR="005C199E" w:rsidRPr="00CE2199" w:rsidRDefault="005C199E" w:rsidP="005C199E">
      <w:pPr>
        <w:jc w:val="both"/>
        <w:rPr>
          <w:sz w:val="28"/>
          <w:szCs w:val="28"/>
        </w:rPr>
      </w:pPr>
      <w:r w:rsidRPr="00CE2199">
        <w:rPr>
          <w:sz w:val="28"/>
          <w:szCs w:val="28"/>
        </w:rPr>
        <w:t xml:space="preserve">          4. Контроль за исполнением настоящего распоряжения оставляю за собой.</w:t>
      </w:r>
    </w:p>
    <w:p w:rsidR="005C199E" w:rsidRPr="00CE2199" w:rsidRDefault="005C199E" w:rsidP="005C199E">
      <w:pPr>
        <w:jc w:val="both"/>
        <w:rPr>
          <w:sz w:val="28"/>
          <w:szCs w:val="28"/>
        </w:rPr>
      </w:pPr>
    </w:p>
    <w:p w:rsidR="005C199E" w:rsidRPr="00CE2199" w:rsidRDefault="005C199E" w:rsidP="005C199E">
      <w:pPr>
        <w:jc w:val="both"/>
        <w:rPr>
          <w:sz w:val="28"/>
          <w:szCs w:val="28"/>
        </w:rPr>
      </w:pPr>
    </w:p>
    <w:p w:rsidR="005C199E" w:rsidRPr="00CE2199" w:rsidRDefault="005C199E" w:rsidP="005C199E">
      <w:pPr>
        <w:jc w:val="both"/>
        <w:rPr>
          <w:b/>
          <w:sz w:val="28"/>
          <w:szCs w:val="28"/>
        </w:rPr>
      </w:pPr>
    </w:p>
    <w:p w:rsidR="005C199E" w:rsidRPr="00757248" w:rsidRDefault="005C199E" w:rsidP="005C199E">
      <w:pPr>
        <w:jc w:val="both"/>
        <w:rPr>
          <w:b/>
          <w:sz w:val="28"/>
          <w:szCs w:val="28"/>
        </w:rPr>
      </w:pPr>
      <w:r w:rsidRPr="00757248">
        <w:rPr>
          <w:b/>
          <w:sz w:val="28"/>
          <w:szCs w:val="28"/>
        </w:rPr>
        <w:t>Руководитель Исполнительного комитета                                             Д.Б.Казакова</w:t>
      </w:r>
    </w:p>
    <w:p w:rsidR="005C199E" w:rsidRPr="00C526F9" w:rsidRDefault="005C199E" w:rsidP="005C199E">
      <w:pPr>
        <w:rPr>
          <w:sz w:val="28"/>
          <w:szCs w:val="28"/>
        </w:rPr>
      </w:pPr>
      <w:r w:rsidRPr="00C526F9">
        <w:rPr>
          <w:sz w:val="28"/>
          <w:szCs w:val="28"/>
        </w:rPr>
        <w:t xml:space="preserve">                                    </w:t>
      </w:r>
    </w:p>
    <w:p w:rsidR="005C199E" w:rsidRPr="00CE2199" w:rsidRDefault="005C199E" w:rsidP="005C199E">
      <w:pPr>
        <w:rPr>
          <w:sz w:val="20"/>
          <w:szCs w:val="20"/>
        </w:rPr>
      </w:pPr>
      <w:r w:rsidRPr="00CE2199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5C199E" w:rsidRPr="00CE2199" w:rsidRDefault="005C199E" w:rsidP="005C199E">
      <w:pPr>
        <w:rPr>
          <w:sz w:val="20"/>
          <w:szCs w:val="20"/>
        </w:rPr>
      </w:pPr>
    </w:p>
    <w:p w:rsidR="005C199E" w:rsidRPr="00CE2199" w:rsidRDefault="005C199E" w:rsidP="005C199E">
      <w:pPr>
        <w:rPr>
          <w:sz w:val="20"/>
          <w:szCs w:val="20"/>
        </w:rPr>
      </w:pPr>
    </w:p>
    <w:p w:rsidR="005C199E" w:rsidRPr="00CE2199" w:rsidRDefault="005C199E" w:rsidP="005C199E">
      <w:pPr>
        <w:rPr>
          <w:sz w:val="20"/>
          <w:szCs w:val="20"/>
        </w:rPr>
      </w:pPr>
    </w:p>
    <w:p w:rsidR="005C199E" w:rsidRPr="00CE2199" w:rsidRDefault="005C199E" w:rsidP="005C199E">
      <w:pPr>
        <w:rPr>
          <w:sz w:val="20"/>
          <w:szCs w:val="20"/>
        </w:rPr>
      </w:pPr>
    </w:p>
    <w:p w:rsidR="005C199E" w:rsidRPr="00CE2199" w:rsidRDefault="005C199E" w:rsidP="005C199E">
      <w:pPr>
        <w:rPr>
          <w:sz w:val="28"/>
          <w:szCs w:val="28"/>
        </w:rPr>
      </w:pPr>
    </w:p>
    <w:p w:rsidR="005C199E" w:rsidRPr="00CE2199" w:rsidRDefault="005C199E" w:rsidP="005C199E">
      <w:pPr>
        <w:rPr>
          <w:sz w:val="28"/>
          <w:szCs w:val="28"/>
        </w:rPr>
      </w:pPr>
    </w:p>
    <w:p w:rsidR="005C199E" w:rsidRPr="00CE2199" w:rsidRDefault="005C199E" w:rsidP="005C199E">
      <w:pPr>
        <w:rPr>
          <w:sz w:val="28"/>
          <w:szCs w:val="28"/>
        </w:rPr>
      </w:pPr>
    </w:p>
    <w:p w:rsidR="005C199E" w:rsidRPr="00CE2199" w:rsidRDefault="005C199E" w:rsidP="005C199E">
      <w:pPr>
        <w:rPr>
          <w:sz w:val="28"/>
          <w:szCs w:val="28"/>
        </w:rPr>
      </w:pPr>
    </w:p>
    <w:p w:rsidR="005C199E" w:rsidRPr="00CE2199" w:rsidRDefault="005C199E" w:rsidP="005C199E">
      <w:pPr>
        <w:tabs>
          <w:tab w:val="left" w:pos="9356"/>
        </w:tabs>
        <w:spacing w:after="200"/>
        <w:ind w:right="424"/>
        <w:rPr>
          <w:rFonts w:eastAsia="Calibri"/>
          <w:b/>
          <w:sz w:val="20"/>
          <w:szCs w:val="20"/>
          <w:lang w:eastAsia="en-US"/>
        </w:rPr>
      </w:pPr>
    </w:p>
    <w:p w:rsidR="005C199E" w:rsidRDefault="005C199E" w:rsidP="005C199E">
      <w:pPr>
        <w:tabs>
          <w:tab w:val="left" w:pos="9356"/>
        </w:tabs>
        <w:spacing w:after="200"/>
        <w:ind w:left="426" w:right="424"/>
        <w:jc w:val="center"/>
        <w:rPr>
          <w:rFonts w:eastAsia="Calibri"/>
          <w:b/>
          <w:lang w:eastAsia="en-US"/>
        </w:rPr>
      </w:pPr>
    </w:p>
    <w:p w:rsidR="005C199E" w:rsidRDefault="005C199E" w:rsidP="005C199E">
      <w:pPr>
        <w:tabs>
          <w:tab w:val="left" w:pos="9356"/>
        </w:tabs>
        <w:spacing w:after="200"/>
        <w:ind w:left="426" w:right="424"/>
        <w:jc w:val="center"/>
        <w:rPr>
          <w:rFonts w:eastAsia="Calibri"/>
          <w:b/>
          <w:lang w:eastAsia="en-US"/>
        </w:rPr>
      </w:pPr>
    </w:p>
    <w:p w:rsidR="005C199E" w:rsidRPr="0099250E" w:rsidRDefault="005C199E" w:rsidP="005C199E">
      <w:pPr>
        <w:tabs>
          <w:tab w:val="left" w:pos="9356"/>
        </w:tabs>
        <w:ind w:left="426" w:right="424"/>
        <w:jc w:val="right"/>
        <w:rPr>
          <w:rFonts w:eastAsia="Calibri"/>
          <w:lang w:eastAsia="en-US"/>
        </w:rPr>
      </w:pPr>
      <w:r w:rsidRPr="0099250E">
        <w:rPr>
          <w:rFonts w:eastAsia="Calibri"/>
          <w:lang w:eastAsia="en-US"/>
        </w:rPr>
        <w:t xml:space="preserve">                                                                     Приложение №1</w:t>
      </w:r>
    </w:p>
    <w:p w:rsidR="005C199E" w:rsidRPr="0099250E" w:rsidRDefault="005C199E" w:rsidP="005C199E">
      <w:pPr>
        <w:tabs>
          <w:tab w:val="left" w:pos="9356"/>
        </w:tabs>
        <w:ind w:left="426" w:right="424"/>
        <w:jc w:val="right"/>
        <w:rPr>
          <w:rFonts w:eastAsia="Calibri"/>
          <w:lang w:eastAsia="en-US"/>
        </w:rPr>
      </w:pPr>
      <w:r w:rsidRPr="0099250E">
        <w:rPr>
          <w:rFonts w:eastAsia="Calibri"/>
          <w:lang w:eastAsia="en-US"/>
        </w:rPr>
        <w:lastRenderedPageBreak/>
        <w:t xml:space="preserve">                                    </w:t>
      </w:r>
      <w:r>
        <w:rPr>
          <w:rFonts w:eastAsia="Calibri"/>
          <w:lang w:eastAsia="en-US"/>
        </w:rPr>
        <w:t xml:space="preserve">                           </w:t>
      </w:r>
      <w:r w:rsidRPr="0099250E">
        <w:rPr>
          <w:rFonts w:eastAsia="Calibri"/>
          <w:lang w:eastAsia="en-US"/>
        </w:rPr>
        <w:t xml:space="preserve">к распоряжению </w:t>
      </w:r>
    </w:p>
    <w:p w:rsidR="005C199E" w:rsidRPr="0099250E" w:rsidRDefault="005C199E" w:rsidP="005C199E">
      <w:pPr>
        <w:tabs>
          <w:tab w:val="left" w:pos="9356"/>
        </w:tabs>
        <w:ind w:left="426" w:right="424"/>
        <w:jc w:val="right"/>
        <w:rPr>
          <w:rFonts w:eastAsia="Calibri"/>
          <w:lang w:eastAsia="en-US"/>
        </w:rPr>
      </w:pPr>
      <w:r w:rsidRPr="0099250E">
        <w:rPr>
          <w:rFonts w:eastAsia="Calibri"/>
          <w:lang w:eastAsia="en-US"/>
        </w:rPr>
        <w:t xml:space="preserve">исполнительного комитета </w:t>
      </w:r>
    </w:p>
    <w:p w:rsidR="005C199E" w:rsidRDefault="005C199E" w:rsidP="005C199E">
      <w:pPr>
        <w:tabs>
          <w:tab w:val="left" w:pos="9356"/>
        </w:tabs>
        <w:spacing w:after="200"/>
        <w:ind w:left="426" w:right="424"/>
        <w:jc w:val="right"/>
        <w:rPr>
          <w:rFonts w:eastAsia="Calibri"/>
          <w:lang w:eastAsia="en-US"/>
        </w:rPr>
      </w:pPr>
      <w:r w:rsidRPr="0099250E">
        <w:rPr>
          <w:rFonts w:eastAsia="Calibri"/>
          <w:lang w:eastAsia="en-US"/>
        </w:rPr>
        <w:t xml:space="preserve"> Курналинского</w:t>
      </w:r>
      <w:r>
        <w:rPr>
          <w:rFonts w:eastAsia="Calibri"/>
          <w:lang w:eastAsia="en-US"/>
        </w:rPr>
        <w:t xml:space="preserve"> СП </w:t>
      </w:r>
    </w:p>
    <w:p w:rsidR="005C199E" w:rsidRDefault="005C199E" w:rsidP="005C199E">
      <w:pPr>
        <w:tabs>
          <w:tab w:val="left" w:pos="9356"/>
        </w:tabs>
        <w:spacing w:after="200"/>
        <w:ind w:left="426" w:right="424"/>
        <w:jc w:val="righ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от 24.03.2023 № 5</w:t>
      </w:r>
    </w:p>
    <w:p w:rsidR="005C199E" w:rsidRPr="00C526F9" w:rsidRDefault="005C199E" w:rsidP="005C199E">
      <w:pPr>
        <w:tabs>
          <w:tab w:val="left" w:pos="9356"/>
        </w:tabs>
        <w:spacing w:after="200"/>
        <w:ind w:left="426" w:right="424"/>
        <w:jc w:val="center"/>
        <w:rPr>
          <w:rFonts w:eastAsia="Calibri"/>
          <w:sz w:val="28"/>
          <w:szCs w:val="28"/>
          <w:lang w:eastAsia="en-US"/>
        </w:rPr>
      </w:pPr>
      <w:r w:rsidRPr="00C526F9">
        <w:rPr>
          <w:rFonts w:eastAsia="Calibri"/>
          <w:sz w:val="28"/>
          <w:szCs w:val="28"/>
          <w:lang w:eastAsia="en-US"/>
        </w:rPr>
        <w:t xml:space="preserve">План мероприятий по улучшению санитарно-экологической обстановки  в Курналинском сельском поселении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2693"/>
        <w:gridCol w:w="2693"/>
      </w:tblGrid>
      <w:tr w:rsidR="005C199E" w:rsidRPr="004E6684" w:rsidTr="00081B10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№</w:t>
            </w:r>
          </w:p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C199E" w:rsidRPr="004E6684" w:rsidRDefault="005C199E" w:rsidP="00081B10">
            <w:pPr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Исполнители</w:t>
            </w:r>
          </w:p>
        </w:tc>
      </w:tr>
      <w:tr w:rsidR="005C199E" w:rsidRPr="004E6684" w:rsidTr="00081B10">
        <w:trPr>
          <w:trHeight w:val="13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C526F9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6F9">
              <w:rPr>
                <w:rFonts w:eastAsia="Calibri"/>
                <w:sz w:val="28"/>
                <w:szCs w:val="28"/>
              </w:rPr>
              <w:t>1.Благоустройство</w:t>
            </w:r>
          </w:p>
        </w:tc>
      </w:tr>
      <w:tr w:rsidR="005C199E" w:rsidRPr="004E6684" w:rsidTr="00081B1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E" w:rsidRPr="004E6684" w:rsidRDefault="005C199E" w:rsidP="00081B10">
            <w:pPr>
              <w:jc w:val="both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Очистка водопропускных труб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E" w:rsidRDefault="005C199E" w:rsidP="00081B1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 24.03.2023 </w:t>
            </w:r>
            <w:r w:rsidRPr="004E6684">
              <w:rPr>
                <w:rFonts w:eastAsia="Calibri"/>
                <w:sz w:val="28"/>
                <w:szCs w:val="28"/>
              </w:rPr>
              <w:t xml:space="preserve"> по 10.04.</w:t>
            </w:r>
            <w:r>
              <w:rPr>
                <w:rFonts w:eastAsia="Calibri"/>
                <w:sz w:val="28"/>
                <w:szCs w:val="28"/>
              </w:rPr>
              <w:t>2023</w:t>
            </w:r>
          </w:p>
          <w:p w:rsidR="005C199E" w:rsidRPr="004E6684" w:rsidRDefault="005C199E" w:rsidP="00081B1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Казакова Д.Б.</w:t>
            </w:r>
          </w:p>
        </w:tc>
      </w:tr>
      <w:tr w:rsidR="005C199E" w:rsidRPr="004E6684" w:rsidTr="00081B10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both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Ревизия, осмотр и ремонт уличного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Default="005C199E" w:rsidP="00081B1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 01.04.2023 </w:t>
            </w:r>
            <w:r w:rsidRPr="004E6684">
              <w:rPr>
                <w:rFonts w:eastAsia="Calibri"/>
                <w:sz w:val="28"/>
                <w:szCs w:val="28"/>
              </w:rPr>
              <w:t xml:space="preserve"> по 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4E6684">
              <w:rPr>
                <w:rFonts w:eastAsia="Calibri"/>
                <w:sz w:val="28"/>
                <w:szCs w:val="28"/>
              </w:rPr>
              <w:t>.04.</w:t>
            </w:r>
            <w:r>
              <w:rPr>
                <w:rFonts w:eastAsia="Calibri"/>
                <w:sz w:val="28"/>
                <w:szCs w:val="28"/>
              </w:rPr>
              <w:t>2023</w:t>
            </w:r>
          </w:p>
          <w:p w:rsidR="005C199E" w:rsidRPr="004E6684" w:rsidRDefault="005C199E" w:rsidP="00081B1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Казакова Д.Б.</w:t>
            </w:r>
          </w:p>
        </w:tc>
      </w:tr>
      <w:tr w:rsidR="005C199E" w:rsidRPr="004E6684" w:rsidTr="00081B1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Ремонт и покраска уличных ограждений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Default="005C199E" w:rsidP="00081B1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 17.04.2023 по 05.05.2023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Казакова Д.Б.</w:t>
            </w:r>
          </w:p>
        </w:tc>
      </w:tr>
      <w:tr w:rsidR="005C199E" w:rsidRPr="004E6684" w:rsidTr="00081B10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Уход за саженцами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4E6684">
              <w:rPr>
                <w:rFonts w:eastAsia="Calibri"/>
                <w:sz w:val="28"/>
                <w:szCs w:val="28"/>
              </w:rPr>
              <w:t xml:space="preserve"> 2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4E6684">
              <w:rPr>
                <w:rFonts w:eastAsia="Calibri"/>
                <w:sz w:val="28"/>
                <w:szCs w:val="28"/>
              </w:rPr>
              <w:t>.04.</w:t>
            </w:r>
            <w:r>
              <w:rPr>
                <w:rFonts w:eastAsia="Calibri"/>
                <w:sz w:val="28"/>
                <w:szCs w:val="28"/>
              </w:rPr>
              <w:t>2023</w:t>
            </w:r>
            <w:r w:rsidRPr="004E6684">
              <w:rPr>
                <w:rFonts w:eastAsia="Calibri"/>
                <w:sz w:val="28"/>
                <w:szCs w:val="28"/>
              </w:rPr>
              <w:t xml:space="preserve"> по 0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4E6684">
              <w:rPr>
                <w:rFonts w:eastAsia="Calibri"/>
                <w:sz w:val="28"/>
                <w:szCs w:val="28"/>
              </w:rPr>
              <w:t>.05.</w:t>
            </w:r>
            <w:r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Казакова Д.Б.</w:t>
            </w:r>
          </w:p>
        </w:tc>
      </w:tr>
      <w:tr w:rsidR="005C199E" w:rsidRPr="004E6684" w:rsidTr="00081B10"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both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Уборка закрепленных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с 01.04.</w:t>
            </w:r>
            <w:r>
              <w:rPr>
                <w:rFonts w:eastAsia="Calibri"/>
                <w:sz w:val="28"/>
                <w:szCs w:val="28"/>
              </w:rPr>
              <w:t>2023</w:t>
            </w:r>
            <w:r w:rsidRPr="004E6684">
              <w:rPr>
                <w:rFonts w:eastAsia="Calibri"/>
                <w:sz w:val="28"/>
                <w:szCs w:val="28"/>
              </w:rPr>
              <w:t xml:space="preserve"> по </w:t>
            </w:r>
            <w:r>
              <w:rPr>
                <w:rFonts w:eastAsia="Calibri"/>
                <w:sz w:val="28"/>
                <w:szCs w:val="28"/>
              </w:rPr>
              <w:t>30</w:t>
            </w:r>
            <w:r w:rsidRPr="004E6684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4E6684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2023</w:t>
            </w:r>
          </w:p>
          <w:p w:rsidR="005C199E" w:rsidRPr="004E6684" w:rsidRDefault="005C199E" w:rsidP="00081B1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Казакова Д.Б.</w:t>
            </w:r>
            <w:r w:rsidRPr="004E6684">
              <w:rPr>
                <w:rFonts w:eastAsia="Calibri"/>
                <w:sz w:val="28"/>
                <w:szCs w:val="28"/>
              </w:rPr>
              <w:t>,</w:t>
            </w:r>
          </w:p>
          <w:p w:rsidR="005C199E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 xml:space="preserve">руководители </w:t>
            </w:r>
          </w:p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учреждений</w:t>
            </w:r>
          </w:p>
        </w:tc>
      </w:tr>
      <w:tr w:rsidR="005C199E" w:rsidRPr="004E6684" w:rsidTr="00081B10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both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Организация работы с населением по наведению порядка на прилегающей к их хозяйствам части улиц.</w:t>
            </w:r>
          </w:p>
          <w:p w:rsidR="005C199E" w:rsidRPr="004E6684" w:rsidRDefault="005C199E" w:rsidP="00081B10">
            <w:pPr>
              <w:jc w:val="both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Организация предупредительных мер к жителям, не выполняющим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Казакова Д.Б.</w:t>
            </w:r>
          </w:p>
        </w:tc>
      </w:tr>
      <w:tr w:rsidR="005C199E" w:rsidRPr="004E6684" w:rsidTr="00081B10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both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Покраска ограждений и перил мостов и мостовых переходов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4E6684">
              <w:rPr>
                <w:rFonts w:eastAsia="Calibri"/>
                <w:sz w:val="28"/>
                <w:szCs w:val="28"/>
              </w:rPr>
              <w:t xml:space="preserve">  1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4E6684">
              <w:rPr>
                <w:rFonts w:eastAsia="Calibri"/>
                <w:sz w:val="28"/>
                <w:szCs w:val="28"/>
              </w:rPr>
              <w:t>.04.</w:t>
            </w:r>
            <w:r>
              <w:rPr>
                <w:rFonts w:eastAsia="Calibri"/>
                <w:sz w:val="28"/>
                <w:szCs w:val="28"/>
              </w:rPr>
              <w:t>2023</w:t>
            </w:r>
            <w:r w:rsidRPr="004E6684">
              <w:rPr>
                <w:rFonts w:eastAsia="Calibri"/>
                <w:sz w:val="28"/>
                <w:szCs w:val="28"/>
              </w:rPr>
              <w:t xml:space="preserve">  по 30.04.</w:t>
            </w:r>
            <w:r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Казакова Д.Б.</w:t>
            </w:r>
          </w:p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C199E" w:rsidRPr="004E6684" w:rsidTr="00081B10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both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Уборка территорий кладбища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4E6684">
              <w:rPr>
                <w:rFonts w:eastAsia="Calibri"/>
                <w:sz w:val="28"/>
                <w:szCs w:val="28"/>
              </w:rPr>
              <w:t xml:space="preserve"> 1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4E6684">
              <w:rPr>
                <w:rFonts w:eastAsia="Calibri"/>
                <w:sz w:val="28"/>
                <w:szCs w:val="28"/>
              </w:rPr>
              <w:t>.04.</w:t>
            </w:r>
            <w:r>
              <w:rPr>
                <w:rFonts w:eastAsia="Calibri"/>
                <w:sz w:val="28"/>
                <w:szCs w:val="28"/>
              </w:rPr>
              <w:t>2023</w:t>
            </w:r>
            <w:r w:rsidRPr="004E6684">
              <w:rPr>
                <w:rFonts w:eastAsia="Calibri"/>
                <w:sz w:val="28"/>
                <w:szCs w:val="28"/>
              </w:rPr>
              <w:t xml:space="preserve"> по 20.04.</w:t>
            </w:r>
            <w:r>
              <w:rPr>
                <w:rFonts w:eastAsia="Calibri"/>
                <w:sz w:val="28"/>
                <w:szCs w:val="28"/>
              </w:rPr>
              <w:t>2023</w:t>
            </w:r>
            <w:r w:rsidRPr="004E668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Казакова Д.Б.</w:t>
            </w:r>
          </w:p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C199E" w:rsidRPr="004E6684" w:rsidTr="00081B10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both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Благоустройство территории памятника</w:t>
            </w:r>
            <w:r>
              <w:rPr>
                <w:rFonts w:eastAsia="Calibri"/>
                <w:sz w:val="28"/>
                <w:szCs w:val="28"/>
              </w:rPr>
              <w:t xml:space="preserve"> участникам 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4E6684">
              <w:rPr>
                <w:rFonts w:eastAsia="Calibri"/>
                <w:sz w:val="28"/>
                <w:szCs w:val="28"/>
              </w:rPr>
              <w:t xml:space="preserve"> 1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4E6684">
              <w:rPr>
                <w:rFonts w:eastAsia="Calibri"/>
                <w:sz w:val="28"/>
                <w:szCs w:val="28"/>
              </w:rPr>
              <w:t>.04.</w:t>
            </w:r>
            <w:r>
              <w:rPr>
                <w:rFonts w:eastAsia="Calibri"/>
                <w:sz w:val="28"/>
                <w:szCs w:val="28"/>
              </w:rPr>
              <w:t>2023</w:t>
            </w:r>
            <w:r w:rsidRPr="004E6684">
              <w:rPr>
                <w:rFonts w:eastAsia="Calibri"/>
                <w:sz w:val="28"/>
                <w:szCs w:val="28"/>
              </w:rPr>
              <w:t xml:space="preserve"> по </w:t>
            </w:r>
            <w:r>
              <w:rPr>
                <w:rFonts w:eastAsia="Calibri"/>
                <w:sz w:val="28"/>
                <w:szCs w:val="28"/>
              </w:rPr>
              <w:t>30</w:t>
            </w:r>
            <w:r w:rsidRPr="004E6684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4E6684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2023</w:t>
            </w:r>
            <w:r w:rsidRPr="004E668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Казакова Д.Б.</w:t>
            </w:r>
          </w:p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C199E" w:rsidRPr="004E6684" w:rsidTr="00081B10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Обустройство контейнерных площадок (мест) накопления ТКО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1 июня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Казакова Д.Б.</w:t>
            </w:r>
          </w:p>
        </w:tc>
      </w:tr>
      <w:tr w:rsidR="005C199E" w:rsidRPr="004E6684" w:rsidTr="00081B10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both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 xml:space="preserve">Проведение четырех экологических субботников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апрель,май</w:t>
            </w:r>
            <w:r w:rsidRPr="004E668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2023</w:t>
            </w:r>
            <w:r w:rsidRPr="004E6684">
              <w:rPr>
                <w:rFonts w:eastAsia="Calibri"/>
                <w:sz w:val="28"/>
                <w:szCs w:val="28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Казакова Д.Б.</w:t>
            </w:r>
          </w:p>
        </w:tc>
      </w:tr>
      <w:tr w:rsidR="005C199E" w:rsidRPr="004E6684" w:rsidTr="00081B10">
        <w:trPr>
          <w:trHeight w:val="22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C526F9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 w:rsidRPr="00C526F9">
              <w:rPr>
                <w:rFonts w:eastAsia="Calibri"/>
                <w:sz w:val="28"/>
                <w:szCs w:val="28"/>
              </w:rPr>
              <w:t>2.Водоснабжение</w:t>
            </w:r>
          </w:p>
        </w:tc>
      </w:tr>
      <w:tr w:rsidR="005C199E" w:rsidRPr="004E6684" w:rsidTr="00081B10">
        <w:trPr>
          <w:trHeight w:val="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Уборка от мусора санитарной зоны водонапорной башни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4E6684">
              <w:rPr>
                <w:rFonts w:eastAsia="Calibri"/>
                <w:sz w:val="28"/>
                <w:szCs w:val="28"/>
              </w:rPr>
              <w:t>о 1</w:t>
            </w:r>
            <w:r>
              <w:rPr>
                <w:rFonts w:eastAsia="Calibri"/>
                <w:sz w:val="28"/>
                <w:szCs w:val="28"/>
              </w:rPr>
              <w:t>мая</w:t>
            </w:r>
            <w:r w:rsidRPr="004E668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Казакова Д.Б.</w:t>
            </w:r>
          </w:p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C199E" w:rsidRPr="004E6684" w:rsidTr="00081B10">
        <w:trPr>
          <w:trHeight w:val="22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C526F9" w:rsidRDefault="005C199E" w:rsidP="00081B10">
            <w:pPr>
              <w:rPr>
                <w:rFonts w:eastAsia="Calibri"/>
                <w:sz w:val="28"/>
                <w:szCs w:val="28"/>
              </w:rPr>
            </w:pPr>
            <w:r w:rsidRPr="00C526F9">
              <w:rPr>
                <w:rFonts w:eastAsia="Calibri"/>
                <w:sz w:val="28"/>
                <w:szCs w:val="28"/>
              </w:rPr>
              <w:t xml:space="preserve">                   3. Мероприятия по благоустройству территории досуга жителей </w:t>
            </w:r>
          </w:p>
        </w:tc>
      </w:tr>
      <w:tr w:rsidR="005C199E" w:rsidRPr="004E6684" w:rsidTr="00081B10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both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Благоустройство родников и колодцев</w:t>
            </w:r>
          </w:p>
          <w:p w:rsidR="005C199E" w:rsidRPr="004E6684" w:rsidRDefault="005C199E" w:rsidP="00081B1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4E6684">
              <w:rPr>
                <w:rFonts w:eastAsia="Calibri"/>
                <w:sz w:val="28"/>
                <w:szCs w:val="28"/>
              </w:rPr>
              <w:t xml:space="preserve"> 1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4E6684">
              <w:rPr>
                <w:rFonts w:eastAsia="Calibri"/>
                <w:sz w:val="28"/>
                <w:szCs w:val="28"/>
              </w:rPr>
              <w:t>.05.</w:t>
            </w:r>
            <w:r>
              <w:rPr>
                <w:rFonts w:eastAsia="Calibri"/>
                <w:sz w:val="28"/>
                <w:szCs w:val="28"/>
              </w:rPr>
              <w:t>2023</w:t>
            </w:r>
            <w:r w:rsidRPr="004E6684">
              <w:rPr>
                <w:rFonts w:eastAsia="Calibri"/>
                <w:sz w:val="28"/>
                <w:szCs w:val="28"/>
              </w:rPr>
              <w:t xml:space="preserve"> до 2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4E6684">
              <w:rPr>
                <w:rFonts w:eastAsia="Calibri"/>
                <w:sz w:val="28"/>
                <w:szCs w:val="28"/>
              </w:rPr>
              <w:t>.05.</w:t>
            </w:r>
            <w:r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Казакова Д.Б.</w:t>
            </w:r>
          </w:p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C199E" w:rsidRPr="004E6684" w:rsidTr="00081B1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Акция «Чистый берег озер</w:t>
            </w:r>
            <w:r w:rsidRPr="004E668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  <w:r w:rsidRPr="004E6684">
              <w:rPr>
                <w:rFonts w:eastAsia="Calibri"/>
                <w:sz w:val="28"/>
                <w:szCs w:val="28"/>
              </w:rPr>
              <w:t>.05.</w:t>
            </w:r>
            <w:r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Казакова Д.Б.</w:t>
            </w:r>
          </w:p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C199E" w:rsidRPr="004E6684" w:rsidTr="00081B10">
        <w:trPr>
          <w:trHeight w:val="15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C526F9" w:rsidRDefault="005C199E" w:rsidP="00081B10">
            <w:pPr>
              <w:rPr>
                <w:rFonts w:eastAsia="Calibri"/>
                <w:sz w:val="28"/>
                <w:szCs w:val="28"/>
              </w:rPr>
            </w:pPr>
            <w:r w:rsidRPr="00C526F9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4.Парки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C199E" w:rsidRPr="004E6684" w:rsidTr="00081B10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both"/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Мероприятия по посадке саженцев, приуроченные к республиканской природоохранной акции «День посадки леса»  по плану- 30 шт.</w:t>
            </w:r>
          </w:p>
          <w:p w:rsidR="005C199E" w:rsidRPr="004E6684" w:rsidRDefault="005C199E" w:rsidP="00081B1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rPr>
                <w:rFonts w:eastAsia="Calibri"/>
                <w:sz w:val="28"/>
                <w:szCs w:val="28"/>
              </w:rPr>
            </w:pPr>
            <w:r w:rsidRPr="004E6684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4E6684">
              <w:rPr>
                <w:rFonts w:eastAsia="Calibri"/>
                <w:sz w:val="28"/>
                <w:szCs w:val="28"/>
              </w:rPr>
              <w:t>.05.</w:t>
            </w:r>
            <w:r>
              <w:rPr>
                <w:rFonts w:eastAsia="Calibri"/>
                <w:sz w:val="28"/>
                <w:szCs w:val="28"/>
              </w:rPr>
              <w:t>2023</w:t>
            </w:r>
          </w:p>
          <w:p w:rsidR="005C199E" w:rsidRPr="004E6684" w:rsidRDefault="005C199E" w:rsidP="00081B1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Казакова Д.Б.</w:t>
            </w:r>
          </w:p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C199E" w:rsidRPr="004E6684" w:rsidTr="00081B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9E" w:rsidRPr="004E6684" w:rsidRDefault="005C199E" w:rsidP="00081B1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C199E" w:rsidRPr="004E6684" w:rsidRDefault="005C199E" w:rsidP="005C199E">
      <w:pPr>
        <w:rPr>
          <w:rFonts w:eastAsia="Calibri"/>
          <w:sz w:val="28"/>
          <w:szCs w:val="28"/>
          <w:lang w:eastAsia="en-US"/>
        </w:rPr>
      </w:pPr>
    </w:p>
    <w:p w:rsidR="005C199E" w:rsidRPr="004E6684" w:rsidRDefault="005C199E" w:rsidP="005C199E">
      <w:pPr>
        <w:rPr>
          <w:rFonts w:eastAsia="Calibri"/>
          <w:sz w:val="28"/>
          <w:szCs w:val="28"/>
          <w:lang w:eastAsia="en-US"/>
        </w:rPr>
      </w:pPr>
    </w:p>
    <w:p w:rsidR="005C199E" w:rsidRPr="004E6684" w:rsidRDefault="005C199E" w:rsidP="005C199E">
      <w:pPr>
        <w:rPr>
          <w:rFonts w:eastAsia="Calibri"/>
          <w:sz w:val="28"/>
          <w:szCs w:val="28"/>
          <w:lang w:eastAsia="en-US"/>
        </w:rPr>
      </w:pPr>
    </w:p>
    <w:p w:rsidR="005C199E" w:rsidRPr="00200A64" w:rsidRDefault="005C199E" w:rsidP="005C199E">
      <w:pPr>
        <w:rPr>
          <w:rFonts w:eastAsia="Calibri"/>
          <w:b/>
          <w:sz w:val="28"/>
          <w:szCs w:val="28"/>
          <w:lang w:eastAsia="en-US"/>
        </w:rPr>
      </w:pPr>
      <w:r w:rsidRPr="00200A64">
        <w:rPr>
          <w:rFonts w:eastAsia="Calibri"/>
          <w:b/>
          <w:sz w:val="28"/>
          <w:szCs w:val="28"/>
          <w:lang w:eastAsia="en-US"/>
        </w:rPr>
        <w:t>Руководитель исполнительного комитета</w:t>
      </w:r>
    </w:p>
    <w:p w:rsidR="005C199E" w:rsidRPr="00200A64" w:rsidRDefault="005C199E" w:rsidP="005C199E">
      <w:pPr>
        <w:rPr>
          <w:rFonts w:eastAsia="Calibri"/>
          <w:b/>
          <w:sz w:val="28"/>
          <w:szCs w:val="28"/>
          <w:lang w:eastAsia="en-US"/>
        </w:rPr>
      </w:pPr>
      <w:r w:rsidRPr="00200A64">
        <w:rPr>
          <w:rFonts w:eastAsia="Calibri"/>
          <w:b/>
          <w:sz w:val="28"/>
          <w:szCs w:val="28"/>
          <w:lang w:eastAsia="en-US"/>
        </w:rPr>
        <w:t xml:space="preserve">Курналинского СП                                                                                     Д.Б.Казакова </w:t>
      </w:r>
    </w:p>
    <w:p w:rsidR="005C199E" w:rsidRPr="00200A64" w:rsidRDefault="005C199E" w:rsidP="005C199E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199E" w:rsidRPr="004E6684" w:rsidRDefault="005C199E" w:rsidP="005C199E">
      <w:pPr>
        <w:rPr>
          <w:rFonts w:eastAsia="Calibri"/>
          <w:sz w:val="28"/>
          <w:szCs w:val="28"/>
          <w:lang w:eastAsia="en-US"/>
        </w:rPr>
      </w:pPr>
      <w:r w:rsidRPr="004E6684">
        <w:rPr>
          <w:rFonts w:eastAsia="Calibri"/>
          <w:sz w:val="28"/>
          <w:szCs w:val="28"/>
          <w:lang w:eastAsia="en-US"/>
        </w:rPr>
        <w:t xml:space="preserve">                                     </w:t>
      </w:r>
    </w:p>
    <w:p w:rsidR="005C199E" w:rsidRPr="004E6684" w:rsidRDefault="005C199E" w:rsidP="005C199E">
      <w:pPr>
        <w:pStyle w:val="a3"/>
        <w:rPr>
          <w:rFonts w:ascii="Times New Roman" w:hAnsi="Times New Roman"/>
          <w:sz w:val="28"/>
          <w:szCs w:val="28"/>
        </w:rPr>
      </w:pPr>
    </w:p>
    <w:p w:rsidR="00BF5BD0" w:rsidRDefault="00BF5BD0">
      <w:bookmarkStart w:id="0" w:name="_GoBack"/>
      <w:bookmarkEnd w:id="0"/>
    </w:p>
    <w:sectPr w:rsidR="00BF5BD0" w:rsidSect="00596C8C">
      <w:pgSz w:w="11907" w:h="16840" w:code="9"/>
      <w:pgMar w:top="426" w:right="425" w:bottom="1134" w:left="1134" w:header="142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B6"/>
    <w:rsid w:val="005C199E"/>
    <w:rsid w:val="00B00AB6"/>
    <w:rsid w:val="00B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8436F-3C13-4968-8233-EF2D0E19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99E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5C19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99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C19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C19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C199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C19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2023-03-30T11:54:00Z</dcterms:created>
  <dcterms:modified xsi:type="dcterms:W3CDTF">2023-03-30T11:54:00Z</dcterms:modified>
</cp:coreProperties>
</file>